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0A" w:rsidRDefault="00C3503E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14347A" w:rsidRPr="003F742D">
        <w:rPr>
          <w:rFonts w:ascii="Century Gothic" w:hAnsi="Century Gothic"/>
          <w:sz w:val="18"/>
          <w:szCs w:val="18"/>
        </w:rPr>
        <w:t>, and engineering or mathematics</w:t>
      </w:r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DA2873">
        <w:rPr>
          <w:rFonts w:ascii="Century Gothic" w:hAnsi="Century Gothic"/>
          <w:sz w:val="18"/>
          <w:szCs w:val="18"/>
        </w:rPr>
        <w:t>Virginia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766270">
        <w:rPr>
          <w:rFonts w:ascii="Century Gothic" w:hAnsi="Century Gothic"/>
          <w:sz w:val="18"/>
          <w:szCs w:val="18"/>
        </w:rPr>
        <w:t>4 scholarships. The grand prize winner will receive a $3000 scholarship, 2</w:t>
      </w:r>
      <w:r w:rsidR="00766270" w:rsidRPr="00766270">
        <w:rPr>
          <w:rFonts w:ascii="Century Gothic" w:hAnsi="Century Gothic"/>
          <w:sz w:val="18"/>
          <w:szCs w:val="18"/>
          <w:vertAlign w:val="superscript"/>
        </w:rPr>
        <w:t>nd</w:t>
      </w:r>
      <w:r w:rsidR="00766270">
        <w:rPr>
          <w:rFonts w:ascii="Century Gothic" w:hAnsi="Century Gothic"/>
          <w:sz w:val="18"/>
          <w:szCs w:val="18"/>
        </w:rPr>
        <w:t xml:space="preserve"> prize winner will receive a $2000 </w:t>
      </w:r>
      <w:r w:rsidR="000A1D7F">
        <w:rPr>
          <w:rFonts w:ascii="Century Gothic" w:hAnsi="Century Gothic"/>
          <w:sz w:val="18"/>
          <w:szCs w:val="18"/>
        </w:rPr>
        <w:t>scholarship and</w:t>
      </w:r>
      <w:r w:rsidR="00766270">
        <w:rPr>
          <w:rFonts w:ascii="Century Gothic" w:hAnsi="Century Gothic"/>
          <w:sz w:val="18"/>
          <w:szCs w:val="18"/>
        </w:rPr>
        <w:t xml:space="preserve"> the 3</w:t>
      </w:r>
      <w:r w:rsidR="00766270" w:rsidRPr="00766270">
        <w:rPr>
          <w:rFonts w:ascii="Century Gothic" w:hAnsi="Century Gothic"/>
          <w:sz w:val="18"/>
          <w:szCs w:val="18"/>
          <w:vertAlign w:val="superscript"/>
        </w:rPr>
        <w:t>rd</w:t>
      </w:r>
      <w:r w:rsidR="00766270">
        <w:rPr>
          <w:rFonts w:ascii="Century Gothic" w:hAnsi="Century Gothic"/>
          <w:sz w:val="18"/>
          <w:szCs w:val="18"/>
        </w:rPr>
        <w:t xml:space="preserve"> and 4</w:t>
      </w:r>
      <w:r w:rsidR="00766270" w:rsidRPr="00766270">
        <w:rPr>
          <w:rFonts w:ascii="Century Gothic" w:hAnsi="Century Gothic"/>
          <w:sz w:val="18"/>
          <w:szCs w:val="18"/>
          <w:vertAlign w:val="superscript"/>
        </w:rPr>
        <w:t>th</w:t>
      </w:r>
      <w:r w:rsidR="000A1D7F">
        <w:rPr>
          <w:rFonts w:ascii="Century Gothic" w:hAnsi="Century Gothic"/>
          <w:sz w:val="18"/>
          <w:szCs w:val="18"/>
        </w:rPr>
        <w:t xml:space="preserve"> prize</w:t>
      </w:r>
      <w:r w:rsidR="00766270">
        <w:rPr>
          <w:rFonts w:ascii="Century Gothic" w:hAnsi="Century Gothic"/>
          <w:sz w:val="18"/>
          <w:szCs w:val="18"/>
        </w:rPr>
        <w:t xml:space="preserve"> winners will </w:t>
      </w:r>
      <w:r w:rsidR="0014347A">
        <w:rPr>
          <w:rFonts w:ascii="Century Gothic" w:hAnsi="Century Gothic"/>
          <w:sz w:val="18"/>
          <w:szCs w:val="18"/>
        </w:rPr>
        <w:t>receive $</w:t>
      </w:r>
      <w:r w:rsidR="00766270">
        <w:rPr>
          <w:rFonts w:ascii="Century Gothic" w:hAnsi="Century Gothic"/>
          <w:sz w:val="18"/>
          <w:szCs w:val="18"/>
        </w:rPr>
        <w:t>1000 each)</w:t>
      </w:r>
      <w:r w:rsidRPr="000442A8">
        <w:rPr>
          <w:rFonts w:ascii="Century Gothic" w:hAnsi="Century Gothic"/>
          <w:sz w:val="18"/>
          <w:szCs w:val="18"/>
        </w:rPr>
        <w:t>.</w:t>
      </w:r>
      <w:r w:rsidR="00766270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771960">
        <w:rPr>
          <w:rFonts w:ascii="Century Gothic" w:hAnsi="Century Gothic"/>
          <w:sz w:val="18"/>
          <w:szCs w:val="18"/>
        </w:rPr>
        <w:t xml:space="preserve">Mid Atlantic </w:t>
      </w:r>
      <w:r w:rsidRPr="000442A8">
        <w:rPr>
          <w:rFonts w:ascii="Century Gothic" w:hAnsi="Century Gothic"/>
          <w:sz w:val="18"/>
          <w:szCs w:val="18"/>
        </w:rPr>
        <w:t>Regional Award of $3,000 (The</w:t>
      </w:r>
      <w:r w:rsidR="00771960">
        <w:rPr>
          <w:rFonts w:ascii="Century Gothic" w:hAnsi="Century Gothic"/>
          <w:sz w:val="18"/>
          <w:szCs w:val="18"/>
        </w:rPr>
        <w:t xml:space="preserve"> Mid Atlantic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 is one of six </w:t>
      </w:r>
      <w:r w:rsidR="00771960" w:rsidRPr="000442A8">
        <w:rPr>
          <w:rFonts w:ascii="Century Gothic" w:hAnsi="Century Gothic"/>
          <w:sz w:val="18"/>
          <w:szCs w:val="18"/>
        </w:rPr>
        <w:t xml:space="preserve">AABE </w:t>
      </w:r>
      <w:r w:rsidR="00771960">
        <w:rPr>
          <w:rFonts w:ascii="Century Gothic" w:hAnsi="Century Gothic"/>
          <w:sz w:val="18"/>
          <w:szCs w:val="18"/>
        </w:rPr>
        <w:t>Regions</w:t>
      </w:r>
      <w:r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  <w:r w:rsidR="00771960">
        <w:rPr>
          <w:rFonts w:ascii="Century Gothic" w:hAnsi="Century Gothic"/>
          <w:i/>
          <w:sz w:val="18"/>
          <w:szCs w:val="18"/>
        </w:rPr>
        <w:t>, Dominion VA Power</w:t>
      </w:r>
    </w:p>
    <w:p w:rsidR="00771960" w:rsidRPr="000D5207" w:rsidRDefault="00771960" w:rsidP="00CD5FBE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Attn:  Teresa Vaughan, OJRP 7</w:t>
      </w:r>
      <w:r w:rsidRPr="00771960">
        <w:rPr>
          <w:rFonts w:ascii="Century Gothic" w:hAnsi="Century Gothic"/>
          <w:i/>
          <w:sz w:val="18"/>
          <w:szCs w:val="18"/>
          <w:vertAlign w:val="superscript"/>
        </w:rPr>
        <w:t>th</w:t>
      </w:r>
      <w:r>
        <w:rPr>
          <w:rFonts w:ascii="Century Gothic" w:hAnsi="Century Gothic"/>
          <w:i/>
          <w:sz w:val="18"/>
          <w:szCs w:val="18"/>
        </w:rPr>
        <w:t xml:space="preserve"> Floor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771960">
        <w:rPr>
          <w:rFonts w:ascii="Century Gothic" w:hAnsi="Century Gothic"/>
          <w:i/>
          <w:sz w:val="18"/>
          <w:szCs w:val="18"/>
        </w:rPr>
        <w:t>701 East Cary Street</w:t>
      </w:r>
    </w:p>
    <w:p w:rsidR="00CD5FBE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771960">
        <w:rPr>
          <w:rFonts w:ascii="Century Gothic" w:hAnsi="Century Gothic"/>
          <w:i/>
          <w:sz w:val="18"/>
          <w:szCs w:val="18"/>
        </w:rPr>
        <w:t>Richmond, VA 23219</w:t>
      </w:r>
    </w:p>
    <w:p w:rsidR="00771960" w:rsidRDefault="00771960" w:rsidP="00771960">
      <w:pPr>
        <w:pStyle w:val="Default"/>
      </w:pPr>
    </w:p>
    <w:p w:rsidR="00FE23FE" w:rsidRPr="000D5207" w:rsidRDefault="002B67AA" w:rsidP="00771960">
      <w:pPr>
        <w:pStyle w:val="Default"/>
        <w:rPr>
          <w:i/>
          <w:sz w:val="18"/>
          <w:szCs w:val="18"/>
        </w:rPr>
      </w:pPr>
      <w:r w:rsidRPr="000D5207">
        <w:rPr>
          <w:i/>
          <w:sz w:val="18"/>
          <w:szCs w:val="18"/>
        </w:rPr>
        <w:t xml:space="preserve"> </w:t>
      </w:r>
      <w:r w:rsidRPr="000D5207">
        <w:rPr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b/>
          <w:i/>
          <w:sz w:val="18"/>
          <w:szCs w:val="18"/>
        </w:rPr>
        <w:t xml:space="preserve"> </w:t>
      </w:r>
      <w:r w:rsidR="00771960">
        <w:t xml:space="preserve"> </w:t>
      </w:r>
      <w:hyperlink r:id="rId9" w:history="1">
        <w:r w:rsidR="00771960" w:rsidRPr="00CA49F3">
          <w:rPr>
            <w:rStyle w:val="Hyperlink"/>
            <w:sz w:val="20"/>
            <w:szCs w:val="20"/>
          </w:rPr>
          <w:t>Virginia@AABE.org</w:t>
        </w:r>
      </w:hyperlink>
      <w:r w:rsidR="00771960">
        <w:rPr>
          <w:sz w:val="20"/>
          <w:szCs w:val="20"/>
        </w:rPr>
        <w:t xml:space="preserve"> 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0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 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70" w:rsidRDefault="00766270">
      <w:r>
        <w:separator/>
      </w:r>
    </w:p>
  </w:endnote>
  <w:endnote w:type="continuationSeparator" w:id="0">
    <w:p w:rsidR="00766270" w:rsidRDefault="0076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70" w:rsidRPr="000D5207" w:rsidRDefault="00766270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11-09-15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70" w:rsidRPr="000D5207" w:rsidRDefault="00766270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11-09-15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70" w:rsidRDefault="00766270">
      <w:r>
        <w:separator/>
      </w:r>
    </w:p>
  </w:footnote>
  <w:footnote w:type="continuationSeparator" w:id="0">
    <w:p w:rsidR="00766270" w:rsidRDefault="00766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80ACD"/>
    <w:rsid w:val="00020724"/>
    <w:rsid w:val="000442A8"/>
    <w:rsid w:val="00052F89"/>
    <w:rsid w:val="00054108"/>
    <w:rsid w:val="0007144D"/>
    <w:rsid w:val="000A1D7F"/>
    <w:rsid w:val="000D4BD1"/>
    <w:rsid w:val="000D5207"/>
    <w:rsid w:val="00116C72"/>
    <w:rsid w:val="0014347A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66270"/>
    <w:rsid w:val="00771960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3503E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A2873"/>
    <w:rsid w:val="00DB0C23"/>
    <w:rsid w:val="00DD46A7"/>
    <w:rsid w:val="00DD626F"/>
    <w:rsid w:val="00DE1FFA"/>
    <w:rsid w:val="00DE38E0"/>
    <w:rsid w:val="00DF43E0"/>
    <w:rsid w:val="00DF448E"/>
    <w:rsid w:val="00E160B8"/>
    <w:rsid w:val="00E3015C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paragraph" w:customStyle="1" w:styleId="Default">
    <w:name w:val="Default"/>
    <w:rsid w:val="0077196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71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rginia@AA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08CF-A381-4D4E-A44A-089F27AC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1152</Words>
  <Characters>9837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10968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teres28</cp:lastModifiedBy>
  <cp:revision>5</cp:revision>
  <cp:lastPrinted>2015-11-20T16:27:00Z</cp:lastPrinted>
  <dcterms:created xsi:type="dcterms:W3CDTF">2015-11-19T20:12:00Z</dcterms:created>
  <dcterms:modified xsi:type="dcterms:W3CDTF">2015-11-20T16:28:00Z</dcterms:modified>
</cp:coreProperties>
</file>